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7777777"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D1EEA" w:rsidRPr="00136E25">
        <w:rPr>
          <w:sz w:val="24"/>
          <w:szCs w:val="24"/>
        </w:rPr>
        <w:t>ałącznik nr 9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3B91F14A"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581591">
        <w:rPr>
          <w:b/>
          <w:sz w:val="24"/>
          <w:szCs w:val="24"/>
        </w:rPr>
        <w:t>Zmiana konstrukcji dachu na budynku świetlicy wiejskiej wraz z jego termomodernizacją w miejscowości Murzynko na działce nr ew. 141 w m. Murzynko Gmina Gniewkowo</w:t>
      </w:r>
      <w:r w:rsidRPr="00F37F88">
        <w:rPr>
          <w:rFonts w:eastAsia="Times New Roman"/>
          <w:b/>
          <w:color w:val="000000" w:themeColor="text1"/>
          <w:sz w:val="24"/>
          <w:szCs w:val="24"/>
          <w:lang w:eastAsia="ar-SA"/>
        </w:rPr>
        <w:t>”.</w:t>
      </w:r>
    </w:p>
    <w:p w14:paraId="55EB0699" w14:textId="6180A91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w:t>
      </w:r>
      <w:bookmarkStart w:id="0" w:name="_GoBack"/>
      <w:bookmarkEnd w:id="0"/>
      <w:r w:rsidRPr="00136E25">
        <w:rPr>
          <w:rFonts w:eastAsia="Times New Roman"/>
          <w:color w:val="000000" w:themeColor="text1"/>
          <w:sz w:val="24"/>
          <w:szCs w:val="24"/>
          <w:lang w:eastAsia="ar-SA"/>
        </w:rPr>
        <w:t>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2F14AD15"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581591">
        <w:rPr>
          <w:rFonts w:eastAsia="Times New Roman"/>
          <w:color w:val="000000" w:themeColor="text1"/>
          <w:sz w:val="24"/>
          <w:szCs w:val="24"/>
        </w:rPr>
        <w:t xml:space="preserve"> znak RZp.271.1.10</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155326CE"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581591">
        <w:rPr>
          <w:b/>
          <w:sz w:val="24"/>
          <w:szCs w:val="24"/>
        </w:rPr>
        <w:t>8</w:t>
      </w:r>
      <w:r w:rsidR="0067065F">
        <w:rPr>
          <w:b/>
          <w:sz w:val="24"/>
          <w:szCs w:val="24"/>
        </w:rPr>
        <w:t xml:space="preserve"> miesięcy od daty podpisania umowy. </w:t>
      </w:r>
      <w:r w:rsidRPr="00136E25">
        <w:rPr>
          <w:b/>
          <w:sz w:val="24"/>
          <w:szCs w:val="24"/>
        </w:rPr>
        <w:t xml:space="preserve"> </w:t>
      </w:r>
    </w:p>
    <w:p w14:paraId="7E4B79F2" w14:textId="77777777"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21CA5638" w14:textId="640ADE8C" w:rsidR="00587B12" w:rsidRPr="00587B12" w:rsidRDefault="00587B12" w:rsidP="00730274">
      <w:pPr>
        <w:pStyle w:val="Akapitzlist"/>
        <w:numPr>
          <w:ilvl w:val="0"/>
          <w:numId w:val="32"/>
        </w:numPr>
        <w:spacing w:after="0" w:line="240" w:lineRule="auto"/>
        <w:ind w:left="426" w:hanging="426"/>
        <w:jc w:val="both"/>
        <w:rPr>
          <w:b/>
          <w:sz w:val="24"/>
          <w:szCs w:val="24"/>
        </w:rPr>
      </w:pPr>
      <w:r w:rsidRPr="00587B12">
        <w:rPr>
          <w:bCs/>
          <w:sz w:val="24"/>
          <w:szCs w:val="24"/>
        </w:rPr>
        <w:t xml:space="preserve">Wykonawca jest zobowiązany do opracowania harmonogramu rzeczowo- finansowego robót. Harmonogram rzeczowo- finansowy Wykonawca zobowiązany jest przedstawić przed podpisaniem umowy. </w:t>
      </w:r>
    </w:p>
    <w:p w14:paraId="68ECB65C" w14:textId="05F91980"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32045B25"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lastRenderedPageBreak/>
        <w:t xml:space="preserve">Zamawiający zgłosi uwagi do harmonogramu lub zatwierdzi harmonogram, o którym mowa </w:t>
      </w:r>
      <w:r w:rsidR="00581591">
        <w:rPr>
          <w:sz w:val="24"/>
          <w:szCs w:val="24"/>
        </w:rPr>
        <w:br/>
      </w:r>
      <w:r>
        <w:rPr>
          <w:sz w:val="24"/>
          <w:szCs w:val="24"/>
        </w:rPr>
        <w:t xml:space="preserve">w ust. 2 i 3 w ciągu 5 dni od daty przedłożenia harmonogramu. </w:t>
      </w:r>
    </w:p>
    <w:p w14:paraId="72806417" w14:textId="428CB866" w:rsidR="00EC08F3" w:rsidRPr="00835F5D"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lastRenderedPageBreak/>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6D54E54D" w:rsidR="00A42186" w:rsidRPr="00136E25" w:rsidRDefault="00A42186" w:rsidP="00730274">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006239A9">
        <w:rPr>
          <w:rFonts w:eastAsia="Times New Roman"/>
          <w:color w:val="000000" w:themeColor="text1"/>
          <w:sz w:val="24"/>
          <w:szCs w:val="24"/>
        </w:rPr>
        <w:t xml:space="preserve">w szczególności w zakresie </w:t>
      </w:r>
      <w:r w:rsidR="0017191A">
        <w:rPr>
          <w:rFonts w:eastAsia="Times New Roman"/>
          <w:color w:val="000000" w:themeColor="text1"/>
          <w:sz w:val="24"/>
          <w:szCs w:val="24"/>
        </w:rPr>
        <w:t>realizacji</w:t>
      </w:r>
      <w:r w:rsidR="006239A9">
        <w:rPr>
          <w:rFonts w:eastAsia="Times New Roman"/>
          <w:color w:val="000000" w:themeColor="text1"/>
          <w:sz w:val="24"/>
          <w:szCs w:val="24"/>
        </w:rPr>
        <w:t xml:space="preserve">: </w:t>
      </w:r>
      <w:r w:rsidR="0017191A">
        <w:rPr>
          <w:rFonts w:eastAsia="Times New Roman"/>
          <w:color w:val="000000" w:themeColor="text1"/>
          <w:sz w:val="24"/>
          <w:szCs w:val="24"/>
        </w:rPr>
        <w:t>robót budowlanych, montażowych, instalacyjnych, wykończeniowych, obsługi sprzętu celem wykonania robót</w:t>
      </w:r>
      <w:r w:rsidR="006239A9">
        <w:rPr>
          <w:rFonts w:eastAsia="Times New Roman"/>
          <w:color w:val="000000" w:themeColor="text1"/>
          <w:sz w:val="24"/>
          <w:szCs w:val="24"/>
        </w:rPr>
        <w:t>,</w:t>
      </w:r>
      <w:r w:rsidRPr="00136E25">
        <w:rPr>
          <w:rFonts w:eastAsia="Times New Roman"/>
          <w:color w:val="000000" w:themeColor="text1"/>
          <w:sz w:val="24"/>
          <w:szCs w:val="24"/>
        </w:rPr>
        <w:t xml:space="preserve"> w ilości osób niezbędnej do realizacji przedmiotu zamówienia, za wyjątkiem prac wykonywanych przez kierownika budowy.</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lastRenderedPageBreak/>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40BA9A45" w:rsidR="00A42186" w:rsidRDefault="00581591" w:rsidP="00730274">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dopuszcza 1 płatność</w:t>
      </w:r>
      <w:r w:rsidR="002465E7">
        <w:rPr>
          <w:rFonts w:eastAsia="Times New Roman"/>
          <w:color w:val="000000" w:themeColor="text1"/>
          <w:sz w:val="24"/>
          <w:szCs w:val="24"/>
        </w:rPr>
        <w:t xml:space="preserve"> za kompletnie wykonane roboty będące przedmiotem umowy</w:t>
      </w:r>
      <w:r w:rsidR="005A4546">
        <w:rPr>
          <w:rFonts w:eastAsia="Times New Roman"/>
          <w:color w:val="000000" w:themeColor="text1"/>
          <w:sz w:val="24"/>
          <w:szCs w:val="24"/>
        </w:rPr>
        <w:t xml:space="preserve">, której dokona w drugim kwartale 2022 r. </w:t>
      </w:r>
    </w:p>
    <w:p w14:paraId="1EFA6447" w14:textId="7048FF94" w:rsidR="005A4546" w:rsidRDefault="005A4546"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Podstawą fakturowania za wykonane roboty budowlane jest ich odbiór przez komisję odbioru końcowego. </w:t>
      </w:r>
    </w:p>
    <w:p w14:paraId="68BB2459" w14:textId="0CF8772E"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 xml:space="preserve">w terminie do 30 dni od daty otrzymania przez Zamawiającego faktury, wystawionej na podstawie bezusterkowego protokołu odbioru </w:t>
      </w:r>
      <w:r w:rsidR="005A4546">
        <w:rPr>
          <w:rFonts w:eastAsia="Times New Roman"/>
          <w:color w:val="000000" w:themeColor="text1"/>
          <w:sz w:val="24"/>
          <w:szCs w:val="24"/>
        </w:rPr>
        <w:t>końcowego robót z zastrzeżeniem ust. 1.</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564EED6" w14:textId="4A924347" w:rsidR="00B93CF6" w:rsidRPr="00B93CF6" w:rsidRDefault="00B93CF6"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faktury końcowej Wykonawca jest zobowiązany dołączyć do niej oświadczenia wszystkich podwykonawców i dalszych podwykonawców, że Wykonawca dokonał zapłaty wszystkich należności wynikających z zawartych umów z tytułu realizacji przedmiotu umowy.</w:t>
      </w:r>
    </w:p>
    <w:p w14:paraId="689EF94B" w14:textId="5150EE7C" w:rsidR="008F37E1" w:rsidRPr="008F37E1" w:rsidRDefault="008F37E1"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w:t>
      </w:r>
      <w:r w:rsidR="00C835F9">
        <w:rPr>
          <w:rFonts w:eastAsiaTheme="minorEastAsia"/>
          <w:sz w:val="24"/>
          <w:szCs w:val="24"/>
        </w:rPr>
        <w:t xml:space="preserve">ty, o których mowa w ust. 6 </w:t>
      </w:r>
      <w:r>
        <w:rPr>
          <w:rFonts w:eastAsiaTheme="minorEastAsia"/>
          <w:sz w:val="24"/>
          <w:szCs w:val="24"/>
        </w:rPr>
        <w:t>wstrzymuje się wypłatę należnego wynagrodzenia za odebrane roboty budowlane w części równej sumie kwot wynikających z nieprzedstawionych dowodów zapłaty.</w:t>
      </w:r>
    </w:p>
    <w:p w14:paraId="7BBC6EAA" w14:textId="77777777" w:rsidR="00A71902" w:rsidRPr="009B4F7D" w:rsidRDefault="00A42186" w:rsidP="00730274">
      <w:pPr>
        <w:numPr>
          <w:ilvl w:val="0"/>
          <w:numId w:val="9"/>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730274">
      <w:pPr>
        <w:numPr>
          <w:ilvl w:val="0"/>
          <w:numId w:val="9"/>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lastRenderedPageBreak/>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lastRenderedPageBreak/>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7E7916E1"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 52 354 30 16</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08E5ADD3"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Pr="00136E25">
        <w:rPr>
          <w:rFonts w:eastAsia="Times New Roman"/>
          <w:color w:val="000000" w:themeColor="text1"/>
          <w:sz w:val="24"/>
          <w:szCs w:val="24"/>
        </w:rPr>
        <w:t>końcowego.</w:t>
      </w:r>
    </w:p>
    <w:p w14:paraId="5E40330C" w14:textId="07D03B0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w:t>
      </w:r>
      <w:r w:rsidRPr="00136E25">
        <w:rPr>
          <w:rFonts w:eastAsia="Times New Roman"/>
          <w:color w:val="000000" w:themeColor="text1"/>
          <w:sz w:val="24"/>
          <w:szCs w:val="24"/>
        </w:rPr>
        <w:lastRenderedPageBreak/>
        <w:t xml:space="preserve">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lastRenderedPageBreak/>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0D9830EB" w14:textId="03408839" w:rsidR="00943DD8" w:rsidRPr="000A248B" w:rsidRDefault="00FB474E" w:rsidP="00E22EDB">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lastRenderedPageBreak/>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1D95FAA5"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 przypadku zmiany terminu (wydłużenia terminu) realizacji niniejszej umowy, </w:t>
      </w:r>
      <w:r w:rsidR="008242FC">
        <w:rPr>
          <w:rFonts w:eastAsia="Times New Roman"/>
          <w:color w:val="000000" w:themeColor="text1"/>
          <w:sz w:val="24"/>
          <w:szCs w:val="24"/>
        </w:rPr>
        <w:t>W</w:t>
      </w:r>
      <w:r w:rsidRPr="00004345">
        <w:rPr>
          <w:rFonts w:eastAsia="Times New Roman"/>
          <w:color w:val="000000" w:themeColor="text1"/>
          <w:sz w:val="24"/>
          <w:szCs w:val="24"/>
        </w:rPr>
        <w:t>ykonawca zobowiązany jest do przedłużenia lub wniesienia nowego zabezpieczenia do dnia nowego terminu jeżeli zabezpieczenie zostało wniesione innej formie niż w pieniądzu.</w:t>
      </w:r>
    </w:p>
    <w:p w14:paraId="05815BB0" w14:textId="77777777"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t>
      </w:r>
      <w:r w:rsidR="001D000A">
        <w:rPr>
          <w:rFonts w:eastAsia="Times New Roman"/>
          <w:color w:val="000000" w:themeColor="text1"/>
          <w:sz w:val="24"/>
          <w:szCs w:val="24"/>
        </w:rPr>
        <w:lastRenderedPageBreak/>
        <w:t xml:space="preserve">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lastRenderedPageBreak/>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Pr="00136E25" w:rsidRDefault="00A42186"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lastRenderedPageBreak/>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BDEF0" w14:textId="77777777" w:rsidR="0016254F" w:rsidRDefault="0016254F" w:rsidP="007C4043">
      <w:pPr>
        <w:spacing w:after="0" w:line="240" w:lineRule="auto"/>
      </w:pPr>
      <w:r>
        <w:separator/>
      </w:r>
    </w:p>
  </w:endnote>
  <w:endnote w:type="continuationSeparator" w:id="0">
    <w:p w14:paraId="1FD15FA0" w14:textId="77777777" w:rsidR="0016254F" w:rsidRDefault="0016254F"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0E4958">
          <w:rPr>
            <w:noProof/>
            <w:sz w:val="20"/>
          </w:rPr>
          <w:t>1</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7ED25" w14:textId="77777777" w:rsidR="0016254F" w:rsidRDefault="0016254F" w:rsidP="007C4043">
      <w:pPr>
        <w:spacing w:after="0" w:line="240" w:lineRule="auto"/>
      </w:pPr>
      <w:r>
        <w:separator/>
      </w:r>
    </w:p>
  </w:footnote>
  <w:footnote w:type="continuationSeparator" w:id="0">
    <w:p w14:paraId="6C00301C" w14:textId="77777777" w:rsidR="0016254F" w:rsidRDefault="0016254F"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5">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2">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2">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7"/>
  </w:num>
  <w:num w:numId="34">
    <w:abstractNumId w:val="13"/>
  </w:num>
  <w:num w:numId="35">
    <w:abstractNumId w:val="33"/>
  </w:num>
  <w:num w:numId="36">
    <w:abstractNumId w:val="6"/>
  </w:num>
  <w:num w:numId="37">
    <w:abstractNumId w:val="19"/>
  </w:num>
  <w:num w:numId="38">
    <w:abstractNumId w:val="12"/>
  </w:num>
  <w:num w:numId="39">
    <w:abstractNumId w:val="32"/>
  </w:num>
  <w:num w:numId="40">
    <w:abstractNumId w:val="35"/>
  </w:num>
  <w:num w:numId="41">
    <w:abstractNumId w:val="24"/>
  </w:num>
  <w:num w:numId="42">
    <w:abstractNumId w:val="4"/>
  </w:num>
  <w:num w:numId="43">
    <w:abstractNumId w:val="2"/>
  </w:num>
  <w:num w:numId="44">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6015"/>
    <w:rsid w:val="000362DA"/>
    <w:rsid w:val="000364E1"/>
    <w:rsid w:val="00036F90"/>
    <w:rsid w:val="000407FF"/>
    <w:rsid w:val="000409CC"/>
    <w:rsid w:val="00041DAF"/>
    <w:rsid w:val="000422EB"/>
    <w:rsid w:val="00052704"/>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096E"/>
    <w:rsid w:val="00145CFC"/>
    <w:rsid w:val="00145EA2"/>
    <w:rsid w:val="00152EB7"/>
    <w:rsid w:val="0016254F"/>
    <w:rsid w:val="001625D2"/>
    <w:rsid w:val="00165609"/>
    <w:rsid w:val="00165B50"/>
    <w:rsid w:val="0017191A"/>
    <w:rsid w:val="0017200A"/>
    <w:rsid w:val="001744E3"/>
    <w:rsid w:val="001774AD"/>
    <w:rsid w:val="0018551A"/>
    <w:rsid w:val="00185D9F"/>
    <w:rsid w:val="00190DD4"/>
    <w:rsid w:val="001942BE"/>
    <w:rsid w:val="00195BB3"/>
    <w:rsid w:val="0019669B"/>
    <w:rsid w:val="001A266C"/>
    <w:rsid w:val="001A339A"/>
    <w:rsid w:val="001A4C1E"/>
    <w:rsid w:val="001B39CB"/>
    <w:rsid w:val="001C1B86"/>
    <w:rsid w:val="001C33E0"/>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067D"/>
    <w:rsid w:val="002E359D"/>
    <w:rsid w:val="002E5E28"/>
    <w:rsid w:val="002E76A7"/>
    <w:rsid w:val="002F0BB7"/>
    <w:rsid w:val="002F30D0"/>
    <w:rsid w:val="002F497A"/>
    <w:rsid w:val="002F59A9"/>
    <w:rsid w:val="002F5CA5"/>
    <w:rsid w:val="002F64F6"/>
    <w:rsid w:val="00301AD3"/>
    <w:rsid w:val="0030682D"/>
    <w:rsid w:val="00307C46"/>
    <w:rsid w:val="003159C2"/>
    <w:rsid w:val="00327307"/>
    <w:rsid w:val="00334982"/>
    <w:rsid w:val="00335220"/>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627F"/>
    <w:rsid w:val="003A7224"/>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51534C"/>
    <w:rsid w:val="005231F4"/>
    <w:rsid w:val="0052421F"/>
    <w:rsid w:val="00530C67"/>
    <w:rsid w:val="005327B4"/>
    <w:rsid w:val="00532E10"/>
    <w:rsid w:val="00534D69"/>
    <w:rsid w:val="0054051D"/>
    <w:rsid w:val="00541596"/>
    <w:rsid w:val="005451C9"/>
    <w:rsid w:val="00547613"/>
    <w:rsid w:val="00553CA8"/>
    <w:rsid w:val="00557424"/>
    <w:rsid w:val="005624F8"/>
    <w:rsid w:val="00573222"/>
    <w:rsid w:val="00575F2A"/>
    <w:rsid w:val="005768BC"/>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D1F"/>
    <w:rsid w:val="00671C54"/>
    <w:rsid w:val="0067280B"/>
    <w:rsid w:val="00672B3C"/>
    <w:rsid w:val="00675100"/>
    <w:rsid w:val="00676BF8"/>
    <w:rsid w:val="006816CE"/>
    <w:rsid w:val="006906FD"/>
    <w:rsid w:val="0069603C"/>
    <w:rsid w:val="006A1D21"/>
    <w:rsid w:val="006A3FF6"/>
    <w:rsid w:val="006B4C1A"/>
    <w:rsid w:val="006B5A49"/>
    <w:rsid w:val="006B6BDA"/>
    <w:rsid w:val="006C2D96"/>
    <w:rsid w:val="006C6A43"/>
    <w:rsid w:val="006C6DE4"/>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6567"/>
    <w:rsid w:val="00741163"/>
    <w:rsid w:val="00742342"/>
    <w:rsid w:val="00742642"/>
    <w:rsid w:val="00746EA5"/>
    <w:rsid w:val="00751B59"/>
    <w:rsid w:val="007532B2"/>
    <w:rsid w:val="00762DDF"/>
    <w:rsid w:val="0076564F"/>
    <w:rsid w:val="007831B8"/>
    <w:rsid w:val="00791922"/>
    <w:rsid w:val="00792C58"/>
    <w:rsid w:val="007950A7"/>
    <w:rsid w:val="0079730D"/>
    <w:rsid w:val="00797B1B"/>
    <w:rsid w:val="007A2391"/>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13014"/>
    <w:rsid w:val="009145EE"/>
    <w:rsid w:val="009221F8"/>
    <w:rsid w:val="009256E7"/>
    <w:rsid w:val="00925E6C"/>
    <w:rsid w:val="009271A9"/>
    <w:rsid w:val="0093363A"/>
    <w:rsid w:val="00934A19"/>
    <w:rsid w:val="00934D0A"/>
    <w:rsid w:val="009410FA"/>
    <w:rsid w:val="00941E62"/>
    <w:rsid w:val="00943DD8"/>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64AE"/>
    <w:rsid w:val="00B61A08"/>
    <w:rsid w:val="00B7155C"/>
    <w:rsid w:val="00B75CB5"/>
    <w:rsid w:val="00B75DF6"/>
    <w:rsid w:val="00B76787"/>
    <w:rsid w:val="00B82680"/>
    <w:rsid w:val="00B84572"/>
    <w:rsid w:val="00B9017E"/>
    <w:rsid w:val="00B92277"/>
    <w:rsid w:val="00B93CF6"/>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27954"/>
    <w:rsid w:val="00D34BD9"/>
    <w:rsid w:val="00D361A5"/>
    <w:rsid w:val="00D419B5"/>
    <w:rsid w:val="00D525D0"/>
    <w:rsid w:val="00D54F8D"/>
    <w:rsid w:val="00D556B0"/>
    <w:rsid w:val="00D60115"/>
    <w:rsid w:val="00D61FD8"/>
    <w:rsid w:val="00D62B7A"/>
    <w:rsid w:val="00D64BA5"/>
    <w:rsid w:val="00D67C85"/>
    <w:rsid w:val="00D71381"/>
    <w:rsid w:val="00D74A1A"/>
    <w:rsid w:val="00D74E85"/>
    <w:rsid w:val="00D7516E"/>
    <w:rsid w:val="00D7641E"/>
    <w:rsid w:val="00D8215A"/>
    <w:rsid w:val="00D850C6"/>
    <w:rsid w:val="00D8740D"/>
    <w:rsid w:val="00D90508"/>
    <w:rsid w:val="00D90A8C"/>
    <w:rsid w:val="00D92B0A"/>
    <w:rsid w:val="00D962FE"/>
    <w:rsid w:val="00D97EF6"/>
    <w:rsid w:val="00DA52F8"/>
    <w:rsid w:val="00DB36C6"/>
    <w:rsid w:val="00DC59B4"/>
    <w:rsid w:val="00DD7015"/>
    <w:rsid w:val="00DD74A9"/>
    <w:rsid w:val="00DD7B01"/>
    <w:rsid w:val="00DF5A39"/>
    <w:rsid w:val="00DF6A8D"/>
    <w:rsid w:val="00DF7E4A"/>
    <w:rsid w:val="00E00CB3"/>
    <w:rsid w:val="00E0186A"/>
    <w:rsid w:val="00E03F8C"/>
    <w:rsid w:val="00E05805"/>
    <w:rsid w:val="00E06A96"/>
    <w:rsid w:val="00E11F7B"/>
    <w:rsid w:val="00E1445E"/>
    <w:rsid w:val="00E15512"/>
    <w:rsid w:val="00E2052F"/>
    <w:rsid w:val="00E22EDB"/>
    <w:rsid w:val="00E231BE"/>
    <w:rsid w:val="00E23267"/>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5302"/>
    <w:rsid w:val="00EB0502"/>
    <w:rsid w:val="00EC08F3"/>
    <w:rsid w:val="00EC2E26"/>
    <w:rsid w:val="00EC7655"/>
    <w:rsid w:val="00ED0140"/>
    <w:rsid w:val="00ED0952"/>
    <w:rsid w:val="00ED1E28"/>
    <w:rsid w:val="00ED1EEA"/>
    <w:rsid w:val="00ED2848"/>
    <w:rsid w:val="00ED6BDF"/>
    <w:rsid w:val="00EE1EBD"/>
    <w:rsid w:val="00EE300E"/>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604D1-B453-4146-8A5F-C50412F9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8673</Words>
  <Characters>52041</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5</cp:revision>
  <cp:lastPrinted>2021-07-13T12:21:00Z</cp:lastPrinted>
  <dcterms:created xsi:type="dcterms:W3CDTF">2021-07-13T10:00:00Z</dcterms:created>
  <dcterms:modified xsi:type="dcterms:W3CDTF">2021-07-13T12:21:00Z</dcterms:modified>
</cp:coreProperties>
</file>